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21A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21A5">
        <w:rPr>
          <w:rFonts w:ascii="Times New Roman" w:hAnsi="Times New Roman" w:cs="Times New Roman"/>
          <w:sz w:val="28"/>
          <w:szCs w:val="28"/>
          <w:lang w:val="uk-UA"/>
        </w:rPr>
        <w:t>10</w:t>
      </w:r>
      <w:bookmarkStart w:id="0" w:name="_GoBack"/>
      <w:bookmarkEnd w:id="0"/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F84" w:rsidRDefault="00EB2879" w:rsidP="00A13F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13F84"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нової редакції </w:t>
      </w:r>
    </w:p>
    <w:p w:rsidR="00A13F84" w:rsidRDefault="00A13F84" w:rsidP="00A13F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Структури Херсонського державного </w:t>
      </w:r>
    </w:p>
    <w:p w:rsidR="004A3741" w:rsidRPr="00F42CFC" w:rsidRDefault="00A13F84" w:rsidP="00A13F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>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A13F84"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Омельчука </w:t>
      </w:r>
      <w:proofErr w:type="spellStart"/>
      <w:r w:rsidR="00A13F84"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 w:rsidR="00A13F84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A13F84"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 нової редакції Структури Херсонського державного університету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13F84" w:rsidRDefault="00A13F84" w:rsidP="00A13F84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>атверд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ити</w:t>
      </w: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редакці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ю</w:t>
      </w: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Структури Херсонського державного університету</w:t>
      </w:r>
      <w:r w:rsidRPr="00B65050">
        <w:rPr>
          <w:rFonts w:ascii="Times New Roman" w:hAnsi="Times New Roman"/>
          <w:sz w:val="28"/>
          <w:szCs w:val="26"/>
          <w:lang w:val="uk-UA"/>
        </w:rPr>
        <w:t>.</w:t>
      </w:r>
    </w:p>
    <w:p w:rsidR="00A13F84" w:rsidRPr="00B65050" w:rsidRDefault="00A13F84" w:rsidP="00A13F84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Проректору з </w:t>
      </w:r>
      <w:r w:rsidRPr="00B65050">
        <w:rPr>
          <w:rFonts w:ascii="Times New Roman" w:hAnsi="Times New Roman"/>
          <w:sz w:val="28"/>
          <w:szCs w:val="28"/>
          <w:lang w:val="uk-UA"/>
        </w:rPr>
        <w:t>міжнародних зв’язків, науково-педагогічної роботи та ком</w:t>
      </w:r>
      <w:r>
        <w:rPr>
          <w:rFonts w:ascii="Times New Roman" w:hAnsi="Times New Roman"/>
          <w:sz w:val="28"/>
          <w:szCs w:val="28"/>
          <w:lang w:val="uk-UA"/>
        </w:rPr>
        <w:t>унікаційних технологій Лавриковій</w:t>
      </w:r>
      <w:r w:rsidRPr="00B650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65050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забезпечити оприлюднення нової редакції </w:t>
      </w:r>
      <w:r w:rsidRPr="00990B5A">
        <w:rPr>
          <w:rFonts w:ascii="Times New Roman" w:hAnsi="Times New Roman"/>
          <w:color w:val="000000" w:themeColor="text1"/>
          <w:sz w:val="28"/>
          <w:szCs w:val="28"/>
          <w:lang w:val="uk-UA"/>
        </w:rPr>
        <w:t>Структури Херсонського державного університету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офіційному сайті університету.</w:t>
      </w:r>
    </w:p>
    <w:p w:rsidR="00A13F84" w:rsidRPr="00FF02E2" w:rsidRDefault="00A13F84" w:rsidP="00A13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177274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1"/>
  </w:num>
  <w:num w:numId="18">
    <w:abstractNumId w:val="1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13F84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721A5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31</cp:revision>
  <cp:lastPrinted>2018-09-18T08:14:00Z</cp:lastPrinted>
  <dcterms:created xsi:type="dcterms:W3CDTF">2018-09-18T11:47:00Z</dcterms:created>
  <dcterms:modified xsi:type="dcterms:W3CDTF">2019-12-28T11:00:00Z</dcterms:modified>
</cp:coreProperties>
</file>